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jc w:val="both"/>
        <w:rPr>
          <w:rFonts w:ascii="Trebuchet MS" w:cs="Trebuchet MS" w:eastAsia="Trebuchet MS" w:hAnsi="Trebuchet MS"/>
          <w:sz w:val="20"/>
          <w:szCs w:val="20"/>
          <w:u w:val="singl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2609850</wp:posOffset>
            </wp:positionH>
            <wp:positionV relativeFrom="paragraph">
              <wp:posOffset>0</wp:posOffset>
            </wp:positionV>
            <wp:extent cx="723900" cy="775606"/>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23900" cy="775606"/>
                    </a:xfrm>
                    <a:prstGeom prst="rect"/>
                    <a:ln/>
                  </pic:spPr>
                </pic:pic>
              </a:graphicData>
            </a:graphic>
          </wp:anchor>
        </w:drawing>
      </w:r>
    </w:p>
    <w:p w:rsidR="00000000" w:rsidDel="00000000" w:rsidP="00000000" w:rsidRDefault="00000000" w:rsidRPr="00000000" w14:paraId="00000002">
      <w:pPr>
        <w:spacing w:after="160" w:line="259" w:lineRule="auto"/>
        <w:jc w:val="both"/>
        <w:rPr>
          <w:rFonts w:ascii="Trebuchet MS" w:cs="Trebuchet MS" w:eastAsia="Trebuchet MS" w:hAnsi="Trebuchet MS"/>
          <w:sz w:val="20"/>
          <w:szCs w:val="20"/>
          <w:u w:val="single"/>
        </w:rPr>
      </w:pPr>
      <w:r w:rsidDel="00000000" w:rsidR="00000000" w:rsidRPr="00000000">
        <w:rPr>
          <w:rtl w:val="0"/>
        </w:rPr>
      </w:r>
    </w:p>
    <w:p w:rsidR="00000000" w:rsidDel="00000000" w:rsidP="00000000" w:rsidRDefault="00000000" w:rsidRPr="00000000" w14:paraId="00000003">
      <w:pPr>
        <w:tabs>
          <w:tab w:val="center" w:leader="none" w:pos="4536"/>
          <w:tab w:val="right" w:leader="none" w:pos="9072"/>
        </w:tabs>
        <w:spacing w:line="24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04">
      <w:pPr>
        <w:spacing w:line="240" w:lineRule="auto"/>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005">
      <w:pPr>
        <w:spacing w:line="240"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Nom</w:t>
      </w:r>
      <w:r w:rsidDel="00000000" w:rsidR="00000000" w:rsidRPr="00000000">
        <w:rPr>
          <w:rFonts w:ascii="Trebuchet MS" w:cs="Trebuchet MS" w:eastAsia="Trebuchet MS" w:hAnsi="Trebuchet MS"/>
          <w:b w:val="1"/>
          <w:color w:val="ff0000"/>
          <w:sz w:val="24"/>
          <w:szCs w:val="24"/>
          <w:rtl w:val="0"/>
        </w:rPr>
        <w:t xml:space="preserve">*</w:t>
      </w:r>
      <w:r w:rsidDel="00000000" w:rsidR="00000000" w:rsidRPr="00000000">
        <w:rPr>
          <w:rFonts w:ascii="Trebuchet MS" w:cs="Trebuchet MS" w:eastAsia="Trebuchet MS" w:hAnsi="Trebuchet MS"/>
          <w:b w:val="1"/>
          <w:sz w:val="24"/>
          <w:szCs w:val="24"/>
          <w:rtl w:val="0"/>
        </w:rPr>
        <w:t xml:space="preserve"> :</w:t>
        <w:tab/>
        <w:tab/>
        <w:tab/>
        <w:tab/>
        <w:tab/>
        <w:tab/>
        <w:t xml:space="preserve">Prénom</w:t>
      </w:r>
      <w:r w:rsidDel="00000000" w:rsidR="00000000" w:rsidRPr="00000000">
        <w:rPr>
          <w:rFonts w:ascii="Trebuchet MS" w:cs="Trebuchet MS" w:eastAsia="Trebuchet MS" w:hAnsi="Trebuchet MS"/>
          <w:b w:val="1"/>
          <w:color w:val="ff0000"/>
          <w:sz w:val="24"/>
          <w:szCs w:val="24"/>
          <w:rtl w:val="0"/>
        </w:rPr>
        <w:t xml:space="preserve">*</w:t>
      </w:r>
      <w:r w:rsidDel="00000000" w:rsidR="00000000" w:rsidRPr="00000000">
        <w:rPr>
          <w:rFonts w:ascii="Trebuchet MS" w:cs="Trebuchet MS" w:eastAsia="Trebuchet MS" w:hAnsi="Trebuchet MS"/>
          <w:b w:val="1"/>
          <w:sz w:val="24"/>
          <w:szCs w:val="24"/>
          <w:rtl w:val="0"/>
        </w:rPr>
        <w:t xml:space="preserve"> :</w:t>
      </w:r>
    </w:p>
    <w:p w:rsidR="00000000" w:rsidDel="00000000" w:rsidP="00000000" w:rsidRDefault="00000000" w:rsidRPr="00000000" w14:paraId="00000006">
      <w:pPr>
        <w:spacing w:line="240" w:lineRule="auto"/>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07">
      <w:pPr>
        <w:spacing w:line="240"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Téléphone</w:t>
      </w:r>
      <w:r w:rsidDel="00000000" w:rsidR="00000000" w:rsidRPr="00000000">
        <w:rPr>
          <w:rFonts w:ascii="Trebuchet MS" w:cs="Trebuchet MS" w:eastAsia="Trebuchet MS" w:hAnsi="Trebuchet MS"/>
          <w:b w:val="1"/>
          <w:color w:val="ff0000"/>
          <w:sz w:val="24"/>
          <w:szCs w:val="24"/>
          <w:rtl w:val="0"/>
        </w:rPr>
        <w:t xml:space="preserve">*</w:t>
      </w:r>
      <w:r w:rsidDel="00000000" w:rsidR="00000000" w:rsidRPr="00000000">
        <w:rPr>
          <w:rFonts w:ascii="Trebuchet MS" w:cs="Trebuchet MS" w:eastAsia="Trebuchet MS" w:hAnsi="Trebuchet MS"/>
          <w:b w:val="1"/>
          <w:sz w:val="24"/>
          <w:szCs w:val="24"/>
          <w:rtl w:val="0"/>
        </w:rPr>
        <w:t xml:space="preserve"> :</w:t>
      </w:r>
    </w:p>
    <w:p w:rsidR="00000000" w:rsidDel="00000000" w:rsidP="00000000" w:rsidRDefault="00000000" w:rsidRPr="00000000" w14:paraId="00000008">
      <w:pPr>
        <w:spacing w:line="240" w:lineRule="auto"/>
        <w:rPr>
          <w:b w:val="1"/>
          <w:sz w:val="18"/>
          <w:szCs w:val="18"/>
        </w:rPr>
      </w:pPr>
      <w:r w:rsidDel="00000000" w:rsidR="00000000" w:rsidRPr="00000000">
        <w:rPr>
          <w:rtl w:val="0"/>
        </w:rPr>
      </w:r>
    </w:p>
    <w:p w:rsidR="00000000" w:rsidDel="00000000" w:rsidP="00000000" w:rsidRDefault="00000000" w:rsidRPr="00000000" w14:paraId="00000009">
      <w:pPr>
        <w:spacing w:after="160" w:line="259" w:lineRule="auto"/>
        <w:jc w:val="center"/>
        <w:rPr>
          <w:b w:val="1"/>
          <w:sz w:val="24"/>
          <w:szCs w:val="24"/>
        </w:rPr>
      </w:pPr>
      <w:r w:rsidDel="00000000" w:rsidR="00000000" w:rsidRPr="00000000">
        <w:rPr>
          <w:b w:val="1"/>
          <w:sz w:val="24"/>
          <w:szCs w:val="24"/>
          <w:rtl w:val="0"/>
        </w:rPr>
        <w:t xml:space="preserve">Demande de prime avec consentement de recueil des données personnelles</w:t>
      </w:r>
    </w:p>
    <w:p w:rsidR="00000000" w:rsidDel="00000000" w:rsidP="00000000" w:rsidRDefault="00000000" w:rsidRPr="00000000" w14:paraId="0000000A">
      <w:pPr>
        <w:spacing w:line="240" w:lineRule="auto"/>
        <w:jc w:val="center"/>
        <w:rPr>
          <w:b w:val="1"/>
          <w:sz w:val="24"/>
          <w:szCs w:val="24"/>
        </w:rPr>
      </w:pPr>
      <w:r w:rsidDel="00000000" w:rsidR="00000000" w:rsidRPr="00000000">
        <w:rPr>
          <w:b w:val="1"/>
          <w:sz w:val="24"/>
          <w:szCs w:val="24"/>
          <w:rtl w:val="0"/>
        </w:rPr>
        <w:t xml:space="preserve">Prime</w:t>
      </w:r>
      <w:r w:rsidDel="00000000" w:rsidR="00000000" w:rsidRPr="00000000">
        <w:rPr>
          <w:rFonts w:ascii="Trebuchet MS" w:cs="Trebuchet MS" w:eastAsia="Trebuchet MS" w:hAnsi="Trebuchet MS"/>
          <w:b w:val="1"/>
          <w:color w:val="ff0000"/>
          <w:sz w:val="24"/>
          <w:szCs w:val="24"/>
          <w:rtl w:val="0"/>
        </w:rPr>
        <w:t xml:space="preserve">*</w:t>
      </w:r>
      <w:r w:rsidDel="00000000" w:rsidR="00000000" w:rsidRPr="00000000">
        <w:rPr>
          <w:b w:val="1"/>
          <w:sz w:val="24"/>
          <w:szCs w:val="24"/>
          <w:rtl w:val="0"/>
        </w:rPr>
        <w:t xml:space="preserve"> « FIN D'ANNÉE  »</w:t>
      </w:r>
    </w:p>
    <w:p w:rsidR="00000000" w:rsidDel="00000000" w:rsidP="00000000" w:rsidRDefault="00000000" w:rsidRPr="00000000" w14:paraId="0000000B">
      <w:pPr>
        <w:spacing w:line="240" w:lineRule="auto"/>
        <w:jc w:val="center"/>
        <w:rPr>
          <w:b w:val="1"/>
          <w:sz w:val="24"/>
          <w:szCs w:val="24"/>
        </w:rPr>
      </w:pPr>
      <w:r w:rsidDel="00000000" w:rsidR="00000000" w:rsidRPr="00000000">
        <w:rPr>
          <w:b w:val="1"/>
          <w:sz w:val="24"/>
          <w:szCs w:val="24"/>
          <w:rtl w:val="0"/>
        </w:rPr>
        <w:t xml:space="preserve">(transmettre les photocopies des documents)</w:t>
      </w:r>
    </w:p>
    <w:p w:rsidR="00000000" w:rsidDel="00000000" w:rsidP="00000000" w:rsidRDefault="00000000" w:rsidRPr="00000000" w14:paraId="0000000C">
      <w:pPr>
        <w:spacing w:line="240" w:lineRule="auto"/>
        <w:jc w:val="center"/>
        <w:rPr>
          <w:b w:val="1"/>
          <w:sz w:val="20"/>
          <w:szCs w:val="20"/>
        </w:rPr>
      </w:pPr>
      <w:r w:rsidDel="00000000" w:rsidR="00000000" w:rsidRPr="00000000">
        <w:rPr>
          <w:rtl w:val="0"/>
        </w:rPr>
      </w:r>
    </w:p>
    <w:p w:rsidR="00000000" w:rsidDel="00000000" w:rsidP="00000000" w:rsidRDefault="00000000" w:rsidRPr="00000000" w14:paraId="0000000D">
      <w:pPr>
        <w:spacing w:line="240" w:lineRule="auto"/>
        <w:jc w:val="center"/>
        <w:rPr>
          <w:b w:val="1"/>
          <w:sz w:val="20"/>
          <w:szCs w:val="20"/>
        </w:rPr>
      </w:pPr>
      <w:r w:rsidDel="00000000" w:rsidR="00000000" w:rsidRPr="00000000">
        <w:rPr>
          <w:rtl w:val="0"/>
        </w:rPr>
      </w:r>
    </w:p>
    <w:p w:rsidR="00000000" w:rsidDel="00000000" w:rsidP="00000000" w:rsidRDefault="00000000" w:rsidRPr="00000000" w14:paraId="0000000E">
      <w:pPr>
        <w:numPr>
          <w:ilvl w:val="0"/>
          <w:numId w:val="5"/>
        </w:numPr>
        <w:spacing w:line="480" w:lineRule="auto"/>
        <w:ind w:left="720" w:hanging="360"/>
        <w:jc w:val="both"/>
        <w:rPr>
          <w:sz w:val="20"/>
          <w:szCs w:val="20"/>
        </w:rPr>
      </w:pPr>
      <w:r w:rsidDel="00000000" w:rsidR="00000000" w:rsidRPr="00000000">
        <w:rPr>
          <w:sz w:val="20"/>
          <w:szCs w:val="20"/>
          <w:rtl w:val="0"/>
        </w:rPr>
        <w:t xml:space="preserve">Carte Nationale ou titre de séjour du demandeur </w:t>
      </w:r>
      <w:r w:rsidDel="00000000" w:rsidR="00000000" w:rsidRPr="00000000">
        <w:rPr>
          <w:b w:val="1"/>
          <w:sz w:val="20"/>
          <w:szCs w:val="20"/>
          <w:rtl w:val="0"/>
        </w:rPr>
        <w:t xml:space="preserve">et</w:t>
      </w:r>
      <w:r w:rsidDel="00000000" w:rsidR="00000000" w:rsidRPr="00000000">
        <w:rPr>
          <w:sz w:val="20"/>
          <w:szCs w:val="20"/>
          <w:rtl w:val="0"/>
        </w:rPr>
        <w:t xml:space="preserve"> co-demandeur en cours de validité</w:t>
        <w:tab/>
        <w:tab/>
      </w:r>
      <w:r w:rsidDel="00000000" w:rsidR="00000000" w:rsidRPr="00000000">
        <w:rPr>
          <w:rFonts w:ascii="Wingdings" w:cs="Wingdings" w:eastAsia="Wingdings" w:hAnsi="Wingdings"/>
          <w:sz w:val="20"/>
          <w:szCs w:val="20"/>
          <w:rtl w:val="0"/>
        </w:rPr>
        <w:t xml:space="preserve">◻</w:t>
      </w:r>
      <w:r w:rsidDel="00000000" w:rsidR="00000000" w:rsidRPr="00000000">
        <w:rPr>
          <w:rtl w:val="0"/>
        </w:rPr>
      </w:r>
    </w:p>
    <w:p w:rsidR="00000000" w:rsidDel="00000000" w:rsidP="00000000" w:rsidRDefault="00000000" w:rsidRPr="00000000" w14:paraId="0000000F">
      <w:pPr>
        <w:numPr>
          <w:ilvl w:val="0"/>
          <w:numId w:val="5"/>
        </w:numPr>
        <w:spacing w:line="480" w:lineRule="auto"/>
        <w:ind w:left="720" w:hanging="360"/>
        <w:jc w:val="both"/>
        <w:rPr>
          <w:rFonts w:ascii="Wingdings" w:cs="Wingdings" w:eastAsia="Wingdings" w:hAnsi="Wingdings"/>
          <w:sz w:val="20"/>
          <w:szCs w:val="20"/>
        </w:rPr>
      </w:pPr>
      <w:r w:rsidDel="00000000" w:rsidR="00000000" w:rsidRPr="00000000">
        <w:rPr>
          <w:rFonts w:ascii="Wingdings" w:cs="Wingdings" w:eastAsia="Wingdings" w:hAnsi="Wingdings"/>
          <w:sz w:val="20"/>
          <w:szCs w:val="20"/>
          <w:rtl w:val="0"/>
        </w:rPr>
        <w:t xml:space="preserve">Livret de famille </w:t>
        <w:tab/>
        <w:tab/>
        <w:tab/>
        <w:tab/>
        <w:tab/>
        <w:tab/>
        <w:tab/>
        <w:tab/>
        <w:tab/>
        <w:tab/>
        <w:t xml:space="preserve">◻</w:t>
      </w:r>
    </w:p>
    <w:p w:rsidR="00000000" w:rsidDel="00000000" w:rsidP="00000000" w:rsidRDefault="00000000" w:rsidRPr="00000000" w14:paraId="00000010">
      <w:pPr>
        <w:numPr>
          <w:ilvl w:val="0"/>
          <w:numId w:val="5"/>
        </w:numPr>
        <w:spacing w:line="480" w:lineRule="auto"/>
        <w:ind w:left="720" w:hanging="360"/>
        <w:jc w:val="both"/>
        <w:rPr>
          <w:rFonts w:ascii="Wingdings" w:cs="Wingdings" w:eastAsia="Wingdings" w:hAnsi="Wingdings"/>
          <w:sz w:val="20"/>
          <w:szCs w:val="20"/>
        </w:rPr>
      </w:pPr>
      <w:r w:rsidDel="00000000" w:rsidR="00000000" w:rsidRPr="00000000">
        <w:rPr>
          <w:sz w:val="20"/>
          <w:szCs w:val="20"/>
          <w:rtl w:val="0"/>
        </w:rPr>
        <w:t xml:space="preserve">Avis d’imposition </w:t>
      </w:r>
      <w:r w:rsidDel="00000000" w:rsidR="00000000" w:rsidRPr="00000000">
        <w:rPr>
          <w:b w:val="1"/>
          <w:sz w:val="20"/>
          <w:szCs w:val="20"/>
          <w:u w:val="single"/>
          <w:rtl w:val="0"/>
        </w:rPr>
        <w:t xml:space="preserve">2024 sur les revenus 2023</w:t>
      </w:r>
      <w:r w:rsidDel="00000000" w:rsidR="00000000" w:rsidRPr="00000000">
        <w:rPr>
          <w:sz w:val="20"/>
          <w:szCs w:val="20"/>
          <w:rtl w:val="0"/>
        </w:rPr>
        <w:tab/>
        <w:tab/>
        <w:tab/>
        <w:tab/>
        <w:tab/>
        <w:tab/>
        <w:tab/>
        <w:t xml:space="preserve">◻</w:t>
      </w:r>
    </w:p>
    <w:p w:rsidR="00000000" w:rsidDel="00000000" w:rsidP="00000000" w:rsidRDefault="00000000" w:rsidRPr="00000000" w14:paraId="00000011">
      <w:pPr>
        <w:numPr>
          <w:ilvl w:val="0"/>
          <w:numId w:val="2"/>
        </w:numPr>
        <w:spacing w:line="480" w:lineRule="auto"/>
        <w:ind w:left="720" w:hanging="360"/>
        <w:jc w:val="both"/>
        <w:rPr>
          <w:sz w:val="20"/>
          <w:szCs w:val="20"/>
        </w:rPr>
      </w:pPr>
      <w:r w:rsidDel="00000000" w:rsidR="00000000" w:rsidRPr="00000000">
        <w:rPr>
          <w:sz w:val="20"/>
          <w:szCs w:val="20"/>
          <w:u w:val="single"/>
          <w:rtl w:val="0"/>
        </w:rPr>
        <w:t xml:space="preserve">Toutes les ressources du foyer</w:t>
      </w:r>
      <w:r w:rsidDel="00000000" w:rsidR="00000000" w:rsidRPr="00000000">
        <w:rPr>
          <w:sz w:val="20"/>
          <w:szCs w:val="20"/>
          <w:rtl w:val="0"/>
        </w:rPr>
        <w:t xml:space="preserve"> : fiche de paie, attestation de paiement CAF, de la CPAM (IJ)</w:t>
        <w:tab/>
        <w:t xml:space="preserve">◻</w:t>
      </w:r>
    </w:p>
    <w:p w:rsidR="00000000" w:rsidDel="00000000" w:rsidP="00000000" w:rsidRDefault="00000000" w:rsidRPr="00000000" w14:paraId="00000012">
      <w:pPr>
        <w:spacing w:line="480" w:lineRule="auto"/>
        <w:ind w:left="720" w:firstLine="0"/>
        <w:jc w:val="both"/>
        <w:rPr>
          <w:sz w:val="20"/>
          <w:szCs w:val="20"/>
        </w:rPr>
      </w:pPr>
      <w:r w:rsidDel="00000000" w:rsidR="00000000" w:rsidRPr="00000000">
        <w:rPr>
          <w:sz w:val="20"/>
          <w:szCs w:val="20"/>
          <w:rtl w:val="0"/>
        </w:rPr>
        <w:t xml:space="preserve">de la CRAMIF (pension d'invalidité), attestation de paiement précisant</w:t>
      </w:r>
    </w:p>
    <w:p w:rsidR="00000000" w:rsidDel="00000000" w:rsidP="00000000" w:rsidRDefault="00000000" w:rsidRPr="00000000" w14:paraId="00000013">
      <w:pPr>
        <w:spacing w:line="480" w:lineRule="auto"/>
        <w:ind w:left="720" w:firstLine="0"/>
        <w:jc w:val="both"/>
        <w:rPr>
          <w:b w:val="1"/>
          <w:sz w:val="20"/>
          <w:szCs w:val="20"/>
        </w:rPr>
      </w:pPr>
      <w:r w:rsidDel="00000000" w:rsidR="00000000" w:rsidRPr="00000000">
        <w:rPr>
          <w:sz w:val="20"/>
          <w:szCs w:val="20"/>
          <w:rtl w:val="0"/>
        </w:rPr>
        <w:t xml:space="preserve">“l’Aide au Retour à l’Emploi” (ARE) de France Travail : </w:t>
      </w:r>
      <w:r w:rsidDel="00000000" w:rsidR="00000000" w:rsidRPr="00000000">
        <w:rPr>
          <w:b w:val="1"/>
          <w:sz w:val="20"/>
          <w:szCs w:val="20"/>
          <w:rtl w:val="0"/>
        </w:rPr>
        <w:t xml:space="preserve">Juin, Juillet et août 2025</w:t>
      </w:r>
    </w:p>
    <w:p w:rsidR="00000000" w:rsidDel="00000000" w:rsidP="00000000" w:rsidRDefault="00000000" w:rsidRPr="00000000" w14:paraId="00000014">
      <w:pPr>
        <w:numPr>
          <w:ilvl w:val="0"/>
          <w:numId w:val="2"/>
        </w:numPr>
        <w:spacing w:line="480" w:lineRule="auto"/>
        <w:ind w:left="720" w:hanging="360"/>
        <w:jc w:val="both"/>
        <w:rPr>
          <w:sz w:val="20"/>
          <w:szCs w:val="20"/>
        </w:rPr>
      </w:pPr>
      <w:r w:rsidDel="00000000" w:rsidR="00000000" w:rsidRPr="00000000">
        <w:rPr>
          <w:sz w:val="20"/>
          <w:szCs w:val="20"/>
          <w:rtl w:val="0"/>
        </w:rPr>
        <w:t xml:space="preserve">Si autres ressources : justificatif des trois derniers mois : </w:t>
      </w:r>
      <w:r w:rsidDel="00000000" w:rsidR="00000000" w:rsidRPr="00000000">
        <w:rPr>
          <w:b w:val="1"/>
          <w:sz w:val="20"/>
          <w:szCs w:val="20"/>
          <w:rtl w:val="0"/>
        </w:rPr>
        <w:t xml:space="preserve">Juin, Juillet,  août 2025</w:t>
      </w:r>
      <w:r w:rsidDel="00000000" w:rsidR="00000000" w:rsidRPr="00000000">
        <w:rPr>
          <w:sz w:val="20"/>
          <w:szCs w:val="20"/>
          <w:rtl w:val="0"/>
        </w:rPr>
        <w:tab/>
        <w:tab/>
        <w:t xml:space="preserve">◻</w:t>
      </w:r>
    </w:p>
    <w:p w:rsidR="00000000" w:rsidDel="00000000" w:rsidP="00000000" w:rsidRDefault="00000000" w:rsidRPr="00000000" w14:paraId="00000015">
      <w:pPr>
        <w:numPr>
          <w:ilvl w:val="0"/>
          <w:numId w:val="2"/>
        </w:numPr>
        <w:spacing w:line="480" w:lineRule="auto"/>
        <w:ind w:left="720" w:hanging="360"/>
        <w:jc w:val="both"/>
        <w:rPr>
          <w:sz w:val="20"/>
          <w:szCs w:val="20"/>
        </w:rPr>
      </w:pPr>
      <w:r w:rsidDel="00000000" w:rsidR="00000000" w:rsidRPr="00000000">
        <w:rPr>
          <w:sz w:val="20"/>
          <w:szCs w:val="20"/>
          <w:rtl w:val="0"/>
        </w:rPr>
        <w:t xml:space="preserve">Justificatif de domicile de </w:t>
      </w:r>
      <w:r w:rsidDel="00000000" w:rsidR="00000000" w:rsidRPr="00000000">
        <w:rPr>
          <w:sz w:val="20"/>
          <w:szCs w:val="20"/>
          <w:u w:val="single"/>
          <w:rtl w:val="0"/>
        </w:rPr>
        <w:t xml:space="preserve">+ 6 mois de résidence sur la commune</w:t>
      </w:r>
      <w:r w:rsidDel="00000000" w:rsidR="00000000" w:rsidRPr="00000000">
        <w:rPr>
          <w:sz w:val="20"/>
          <w:szCs w:val="20"/>
          <w:rtl w:val="0"/>
        </w:rPr>
        <w:t xml:space="preserve"> :  quittance de loyer ou</w:t>
        <w:tab/>
        <w:tab/>
        <w:t xml:space="preserve">◻</w:t>
      </w:r>
    </w:p>
    <w:p w:rsidR="00000000" w:rsidDel="00000000" w:rsidP="00000000" w:rsidRDefault="00000000" w:rsidRPr="00000000" w14:paraId="00000016">
      <w:pPr>
        <w:spacing w:line="480" w:lineRule="auto"/>
        <w:ind w:left="720" w:firstLine="0"/>
        <w:jc w:val="both"/>
        <w:rPr>
          <w:sz w:val="20"/>
          <w:szCs w:val="20"/>
        </w:rPr>
      </w:pPr>
      <w:r w:rsidDel="00000000" w:rsidR="00000000" w:rsidRPr="00000000">
        <w:rPr>
          <w:sz w:val="20"/>
          <w:szCs w:val="20"/>
          <w:rtl w:val="0"/>
        </w:rPr>
        <w:t xml:space="preserve">facture de gaz/électricité ou téléphone/internet </w:t>
      </w:r>
      <w:r w:rsidDel="00000000" w:rsidR="00000000" w:rsidRPr="00000000">
        <w:rPr>
          <w:b w:val="1"/>
          <w:sz w:val="20"/>
          <w:szCs w:val="20"/>
          <w:u w:val="single"/>
          <w:rtl w:val="0"/>
        </w:rPr>
        <w:t xml:space="preserve">avril 2025</w:t>
      </w:r>
      <w:r w:rsidDel="00000000" w:rsidR="00000000" w:rsidRPr="00000000">
        <w:rPr>
          <w:sz w:val="20"/>
          <w:szCs w:val="20"/>
          <w:rtl w:val="0"/>
        </w:rPr>
        <w:t xml:space="preserve"> ou antérieur</w:t>
        <w:tab/>
      </w:r>
      <w:r w:rsidDel="00000000" w:rsidR="00000000" w:rsidRPr="00000000">
        <w:rPr>
          <w:sz w:val="20"/>
          <w:szCs w:val="20"/>
          <w:rtl w:val="0"/>
        </w:rPr>
        <w:tab/>
        <w:tab/>
      </w:r>
    </w:p>
    <w:p w:rsidR="00000000" w:rsidDel="00000000" w:rsidP="00000000" w:rsidRDefault="00000000" w:rsidRPr="00000000" w14:paraId="00000017">
      <w:pPr>
        <w:numPr>
          <w:ilvl w:val="0"/>
          <w:numId w:val="4"/>
        </w:numPr>
        <w:spacing w:line="240" w:lineRule="auto"/>
        <w:ind w:left="720" w:hanging="360"/>
        <w:jc w:val="both"/>
        <w:rPr>
          <w:sz w:val="20"/>
          <w:szCs w:val="20"/>
        </w:rPr>
      </w:pPr>
      <w:r w:rsidDel="00000000" w:rsidR="00000000" w:rsidRPr="00000000">
        <w:rPr>
          <w:sz w:val="20"/>
          <w:szCs w:val="20"/>
          <w:rtl w:val="0"/>
        </w:rPr>
        <w:t xml:space="preserve">RIB au </w:t>
      </w:r>
      <w:r w:rsidDel="00000000" w:rsidR="00000000" w:rsidRPr="00000000">
        <w:rPr>
          <w:sz w:val="20"/>
          <w:szCs w:val="20"/>
          <w:u w:val="single"/>
          <w:rtl w:val="0"/>
        </w:rPr>
        <w:t xml:space="preserve">nom et adresse</w:t>
      </w:r>
      <w:r w:rsidDel="00000000" w:rsidR="00000000" w:rsidRPr="00000000">
        <w:rPr>
          <w:sz w:val="20"/>
          <w:szCs w:val="20"/>
          <w:rtl w:val="0"/>
        </w:rPr>
        <w:t xml:space="preserve"> du demandeur ou co demandeur</w:t>
        <w:tab/>
        <w:tab/>
        <w:tab/>
        <w:tab/>
        <w:tab/>
        <w:tab/>
        <w:t xml:space="preserve">◻</w:t>
      </w:r>
    </w:p>
    <w:p w:rsidR="00000000" w:rsidDel="00000000" w:rsidP="00000000" w:rsidRDefault="00000000" w:rsidRPr="00000000" w14:paraId="00000018">
      <w:pPr>
        <w:spacing w:line="240" w:lineRule="auto"/>
        <w:jc w:val="both"/>
        <w:rPr>
          <w:sz w:val="20"/>
          <w:szCs w:val="20"/>
        </w:rPr>
      </w:pPr>
      <w:r w:rsidDel="00000000" w:rsidR="00000000" w:rsidRPr="00000000">
        <w:rPr>
          <w:rtl w:val="0"/>
        </w:rPr>
      </w:r>
    </w:p>
    <w:p w:rsidR="00000000" w:rsidDel="00000000" w:rsidP="00000000" w:rsidRDefault="00000000" w:rsidRPr="00000000" w14:paraId="00000019">
      <w:pPr>
        <w:spacing w:line="240" w:lineRule="auto"/>
        <w:ind w:firstLine="720"/>
        <w:jc w:val="both"/>
        <w:rPr>
          <w:sz w:val="20"/>
          <w:szCs w:val="20"/>
          <w:u w:val="single"/>
        </w:rPr>
      </w:pPr>
      <w:r w:rsidDel="00000000" w:rsidR="00000000" w:rsidRPr="00000000">
        <w:rPr>
          <w:rtl w:val="0"/>
        </w:rPr>
      </w:r>
    </w:p>
    <w:p w:rsidR="00000000" w:rsidDel="00000000" w:rsidP="00000000" w:rsidRDefault="00000000" w:rsidRPr="00000000" w14:paraId="0000001A">
      <w:pPr>
        <w:spacing w:line="240" w:lineRule="auto"/>
        <w:ind w:firstLine="720"/>
        <w:jc w:val="both"/>
        <w:rPr>
          <w:b w:val="1"/>
          <w:sz w:val="20"/>
          <w:szCs w:val="20"/>
          <w:u w:val="single"/>
        </w:rPr>
      </w:pPr>
      <w:r w:rsidDel="00000000" w:rsidR="00000000" w:rsidRPr="00000000">
        <w:rPr>
          <w:b w:val="1"/>
          <w:sz w:val="20"/>
          <w:szCs w:val="20"/>
          <w:u w:val="single"/>
          <w:rtl w:val="0"/>
        </w:rPr>
        <w:t xml:space="preserve">Si hébergé (pièces complémentaires)</w:t>
      </w:r>
    </w:p>
    <w:p w:rsidR="00000000" w:rsidDel="00000000" w:rsidP="00000000" w:rsidRDefault="00000000" w:rsidRPr="00000000" w14:paraId="0000001B">
      <w:pPr>
        <w:numPr>
          <w:ilvl w:val="0"/>
          <w:numId w:val="1"/>
        </w:numPr>
        <w:spacing w:line="240" w:lineRule="auto"/>
        <w:ind w:left="720" w:hanging="360"/>
        <w:jc w:val="both"/>
        <w:rPr>
          <w:sz w:val="20"/>
          <w:szCs w:val="20"/>
        </w:rPr>
      </w:pPr>
      <w:r w:rsidDel="00000000" w:rsidR="00000000" w:rsidRPr="00000000">
        <w:rPr>
          <w:sz w:val="20"/>
          <w:szCs w:val="20"/>
          <w:rtl w:val="0"/>
        </w:rPr>
        <w:t xml:space="preserve">Carte nationale d'</w:t>
      </w:r>
      <w:r w:rsidDel="00000000" w:rsidR="00000000" w:rsidRPr="00000000">
        <w:rPr>
          <w:sz w:val="20"/>
          <w:szCs w:val="20"/>
          <w:rtl w:val="0"/>
        </w:rPr>
        <w:t xml:space="preserve">identité ou titre de séjour en cours de validité de l’hébergeant</w:t>
        <w:tab/>
        <w:tab/>
        <w:tab/>
        <w:t xml:space="preserve">◻</w:t>
      </w:r>
    </w:p>
    <w:p w:rsidR="00000000" w:rsidDel="00000000" w:rsidP="00000000" w:rsidRDefault="00000000" w:rsidRPr="00000000" w14:paraId="0000001C">
      <w:pPr>
        <w:spacing w:line="240" w:lineRule="auto"/>
        <w:ind w:left="720" w:firstLine="0"/>
        <w:jc w:val="both"/>
        <w:rPr>
          <w:sz w:val="20"/>
          <w:szCs w:val="20"/>
        </w:rPr>
      </w:pPr>
      <w:r w:rsidDel="00000000" w:rsidR="00000000" w:rsidRPr="00000000">
        <w:rPr>
          <w:rtl w:val="0"/>
        </w:rPr>
      </w:r>
    </w:p>
    <w:p w:rsidR="00000000" w:rsidDel="00000000" w:rsidP="00000000" w:rsidRDefault="00000000" w:rsidRPr="00000000" w14:paraId="0000001D">
      <w:pPr>
        <w:numPr>
          <w:ilvl w:val="0"/>
          <w:numId w:val="3"/>
        </w:numPr>
        <w:spacing w:line="240" w:lineRule="auto"/>
        <w:ind w:left="720" w:hanging="360"/>
        <w:jc w:val="both"/>
        <w:rPr>
          <w:sz w:val="20"/>
          <w:szCs w:val="20"/>
        </w:rPr>
      </w:pPr>
      <w:r w:rsidDel="00000000" w:rsidR="00000000" w:rsidRPr="00000000">
        <w:rPr>
          <w:sz w:val="20"/>
          <w:szCs w:val="20"/>
          <w:rtl w:val="0"/>
        </w:rPr>
        <w:t xml:space="preserve">Attestation d’hébergement sur l’honneur de l’hébergeant précisant la date d’arrivée </w:t>
        <w:tab/>
        <w:tab/>
        <w:t xml:space="preserve">◻</w:t>
      </w:r>
    </w:p>
    <w:p w:rsidR="00000000" w:rsidDel="00000000" w:rsidP="00000000" w:rsidRDefault="00000000" w:rsidRPr="00000000" w14:paraId="0000001E">
      <w:pPr>
        <w:spacing w:line="240" w:lineRule="auto"/>
        <w:ind w:left="720" w:firstLine="0"/>
        <w:jc w:val="both"/>
        <w:rPr>
          <w:sz w:val="20"/>
          <w:szCs w:val="20"/>
        </w:rPr>
      </w:pPr>
      <w:r w:rsidDel="00000000" w:rsidR="00000000" w:rsidRPr="00000000">
        <w:rPr>
          <w:sz w:val="20"/>
          <w:szCs w:val="20"/>
          <w:rtl w:val="0"/>
        </w:rPr>
        <w:t xml:space="preserve">sur la commune de la personne hébergée</w:t>
      </w:r>
    </w:p>
    <w:p w:rsidR="00000000" w:rsidDel="00000000" w:rsidP="00000000" w:rsidRDefault="00000000" w:rsidRPr="00000000" w14:paraId="0000001F">
      <w:pPr>
        <w:spacing w:line="240" w:lineRule="auto"/>
        <w:ind w:left="720" w:firstLine="0"/>
        <w:jc w:val="both"/>
        <w:rPr>
          <w:sz w:val="20"/>
          <w:szCs w:val="20"/>
        </w:rPr>
      </w:pPr>
      <w:r w:rsidDel="00000000" w:rsidR="00000000" w:rsidRPr="00000000">
        <w:rPr>
          <w:sz w:val="20"/>
          <w:szCs w:val="20"/>
          <w:rtl w:val="0"/>
        </w:rPr>
        <w:tab/>
        <w:tab/>
        <w:tab/>
        <w:tab/>
        <w:tab/>
        <w:tab/>
      </w:r>
    </w:p>
    <w:p w:rsidR="00000000" w:rsidDel="00000000" w:rsidP="00000000" w:rsidRDefault="00000000" w:rsidRPr="00000000" w14:paraId="00000020">
      <w:pPr>
        <w:numPr>
          <w:ilvl w:val="0"/>
          <w:numId w:val="6"/>
        </w:numPr>
        <w:spacing w:line="240" w:lineRule="auto"/>
        <w:ind w:left="720" w:hanging="360"/>
        <w:jc w:val="both"/>
        <w:rPr>
          <w:sz w:val="20"/>
          <w:szCs w:val="20"/>
        </w:rPr>
      </w:pPr>
      <w:r w:rsidDel="00000000" w:rsidR="00000000" w:rsidRPr="00000000">
        <w:rPr>
          <w:sz w:val="20"/>
          <w:szCs w:val="20"/>
          <w:rtl w:val="0"/>
        </w:rPr>
        <w:t xml:space="preserve">Justificatif de domicile de l’hébergeant : de + 6 mois de résidence sur la commune : </w:t>
        <w:tab/>
        <w:tab/>
        <w:t xml:space="preserve">◻</w:t>
      </w:r>
    </w:p>
    <w:p w:rsidR="00000000" w:rsidDel="00000000" w:rsidP="00000000" w:rsidRDefault="00000000" w:rsidRPr="00000000" w14:paraId="00000021">
      <w:pPr>
        <w:spacing w:line="240" w:lineRule="auto"/>
        <w:ind w:left="720" w:firstLine="0"/>
        <w:jc w:val="both"/>
        <w:rPr>
          <w:sz w:val="20"/>
          <w:szCs w:val="20"/>
        </w:rPr>
      </w:pPr>
      <w:r w:rsidDel="00000000" w:rsidR="00000000" w:rsidRPr="00000000">
        <w:rPr>
          <w:sz w:val="20"/>
          <w:szCs w:val="20"/>
          <w:rtl w:val="0"/>
        </w:rPr>
        <w:t xml:space="preserve">quittance de loyer :</w:t>
      </w:r>
      <w:r w:rsidDel="00000000" w:rsidR="00000000" w:rsidRPr="00000000">
        <w:rPr>
          <w:b w:val="1"/>
          <w:sz w:val="20"/>
          <w:szCs w:val="20"/>
          <w:u w:val="single"/>
          <w:rtl w:val="0"/>
        </w:rPr>
        <w:t xml:space="preserve"> avril 2025</w:t>
      </w:r>
      <w:r w:rsidDel="00000000" w:rsidR="00000000" w:rsidRPr="00000000">
        <w:rPr>
          <w:sz w:val="20"/>
          <w:szCs w:val="20"/>
          <w:rtl w:val="0"/>
        </w:rPr>
        <w:t xml:space="preserve"> ou antérieur</w:t>
      </w:r>
      <w:r w:rsidDel="00000000" w:rsidR="00000000" w:rsidRPr="00000000">
        <w:rPr>
          <w:sz w:val="20"/>
          <w:szCs w:val="20"/>
          <w:rtl w:val="0"/>
        </w:rPr>
        <w:tab/>
      </w:r>
    </w:p>
    <w:p w:rsidR="00000000" w:rsidDel="00000000" w:rsidP="00000000" w:rsidRDefault="00000000" w:rsidRPr="00000000" w14:paraId="00000022">
      <w:pPr>
        <w:spacing w:line="240" w:lineRule="auto"/>
        <w:ind w:left="720" w:firstLine="0"/>
        <w:jc w:val="both"/>
        <w:rPr>
          <w:sz w:val="18"/>
          <w:szCs w:val="18"/>
        </w:rPr>
      </w:pPr>
      <w:r w:rsidDel="00000000" w:rsidR="00000000" w:rsidRPr="00000000">
        <w:rPr>
          <w:sz w:val="18"/>
          <w:szCs w:val="18"/>
          <w:rtl w:val="0"/>
        </w:rPr>
        <w:tab/>
        <w:tab/>
        <w:tab/>
      </w:r>
    </w:p>
    <w:p w:rsidR="00000000" w:rsidDel="00000000" w:rsidP="00000000" w:rsidRDefault="00000000" w:rsidRPr="00000000" w14:paraId="00000023">
      <w:pPr>
        <w:spacing w:line="240" w:lineRule="auto"/>
        <w:jc w:val="center"/>
        <w:rPr>
          <w:b w:val="1"/>
          <w:sz w:val="14"/>
          <w:szCs w:val="14"/>
        </w:rPr>
      </w:pPr>
      <w:r w:rsidDel="00000000" w:rsidR="00000000" w:rsidRPr="00000000">
        <w:rPr>
          <w:rtl w:val="0"/>
        </w:rPr>
      </w:r>
    </w:p>
    <w:p w:rsidR="00000000" w:rsidDel="00000000" w:rsidP="00000000" w:rsidRDefault="00000000" w:rsidRPr="00000000" w14:paraId="00000024">
      <w:pPr>
        <w:spacing w:line="480" w:lineRule="auto"/>
        <w:ind w:right="-171"/>
        <w:jc w:val="both"/>
        <w:rPr>
          <w:b w:val="1"/>
          <w:color w:val="ff0000"/>
          <w:sz w:val="18"/>
          <w:szCs w:val="18"/>
        </w:rPr>
      </w:pPr>
      <w:r w:rsidDel="00000000" w:rsidR="00000000" w:rsidRPr="00000000">
        <w:rPr>
          <w:rFonts w:ascii="Webdings" w:cs="Webdings" w:eastAsia="Webdings" w:hAnsi="Webdings"/>
          <w:b w:val="1"/>
          <w:color w:val="ff0000"/>
          <w:sz w:val="18"/>
          <w:szCs w:val="18"/>
          <w:rtl w:val="0"/>
        </w:rPr>
        <w:t xml:space="preserve"></w:t>
      </w:r>
      <w:r w:rsidDel="00000000" w:rsidR="00000000" w:rsidRPr="00000000">
        <w:rPr>
          <w:b w:val="1"/>
          <w:color w:val="ff0000"/>
          <w:sz w:val="18"/>
          <w:szCs w:val="18"/>
          <w:rtl w:val="0"/>
        </w:rPr>
        <w:t xml:space="preserve"> *documents obligatoires, la demande ne sera pas acceptée si un des documents est manquant</w:t>
      </w:r>
    </w:p>
    <w:p w:rsidR="00000000" w:rsidDel="00000000" w:rsidP="00000000" w:rsidRDefault="00000000" w:rsidRPr="00000000" w14:paraId="00000025">
      <w:pPr>
        <w:shd w:fill="ffffff" w:val="clear"/>
        <w:spacing w:line="240" w:lineRule="auto"/>
        <w:ind w:right="-171"/>
        <w:jc w:val="both"/>
        <w:rPr>
          <w:color w:val="222222"/>
          <w:sz w:val="16"/>
          <w:szCs w:val="16"/>
        </w:rPr>
      </w:pPr>
      <w:r w:rsidDel="00000000" w:rsidR="00000000" w:rsidRPr="00000000">
        <w:rPr>
          <w:color w:val="222222"/>
          <w:sz w:val="16"/>
          <w:szCs w:val="16"/>
          <w:rtl w:val="0"/>
        </w:rPr>
        <w:t xml:space="preserve">Les données collectées directement auprès de vous font l’objet d’un traitement automatisé ayant pour objet le traitement d'une demande d’aide facultative par le Centre Communal d’Action Sociale d’Achères (CCAS). Ces informations sont à destination exclusive du CCAS.</w:t>
      </w:r>
    </w:p>
    <w:p w:rsidR="00000000" w:rsidDel="00000000" w:rsidP="00000000" w:rsidRDefault="00000000" w:rsidRPr="00000000" w14:paraId="00000026">
      <w:pPr>
        <w:shd w:fill="ffffff" w:val="clear"/>
        <w:spacing w:line="240" w:lineRule="auto"/>
        <w:ind w:right="-171"/>
        <w:jc w:val="both"/>
        <w:rPr>
          <w:color w:val="222222"/>
          <w:sz w:val="16"/>
          <w:szCs w:val="16"/>
        </w:rPr>
      </w:pPr>
      <w:r w:rsidDel="00000000" w:rsidR="00000000" w:rsidRPr="00000000">
        <w:rPr>
          <w:color w:val="222222"/>
          <w:sz w:val="16"/>
          <w:szCs w:val="16"/>
          <w:rtl w:val="0"/>
        </w:rPr>
        <w:t xml:space="preserve">Conformément à la réglementation en matière de protection des données à caractère personnel (loi du 6 janvier 1978 modifiée et Règlement Général sur la Protection des données n°2016/679), vous pouvez exercer vos droits d’accès, de rectification, d’opposition et d’effacement de vos données personnelles, en contactant le service informatique :</w:t>
      </w:r>
    </w:p>
    <w:p w:rsidR="00000000" w:rsidDel="00000000" w:rsidP="00000000" w:rsidRDefault="00000000" w:rsidRPr="00000000" w14:paraId="00000027">
      <w:pPr>
        <w:shd w:fill="ffffff" w:val="clear"/>
        <w:spacing w:line="240" w:lineRule="auto"/>
        <w:jc w:val="both"/>
        <w:rPr>
          <w:color w:val="222222"/>
          <w:sz w:val="16"/>
          <w:szCs w:val="16"/>
        </w:rPr>
      </w:pPr>
      <w:r w:rsidDel="00000000" w:rsidR="00000000" w:rsidRPr="00000000">
        <w:rPr>
          <w:color w:val="222222"/>
          <w:sz w:val="16"/>
          <w:szCs w:val="16"/>
          <w:rtl w:val="0"/>
        </w:rPr>
        <w:t xml:space="preserve">- par courrier à:  Hôtel de Ville 8 rue Deschamps Guérin 78260 Achères</w:t>
      </w:r>
    </w:p>
    <w:p w:rsidR="00000000" w:rsidDel="00000000" w:rsidP="00000000" w:rsidRDefault="00000000" w:rsidRPr="00000000" w14:paraId="00000028">
      <w:pPr>
        <w:shd w:fill="ffffff" w:val="clear"/>
        <w:spacing w:line="240" w:lineRule="auto"/>
        <w:jc w:val="both"/>
        <w:rPr>
          <w:color w:val="222222"/>
          <w:sz w:val="16"/>
          <w:szCs w:val="16"/>
        </w:rPr>
      </w:pPr>
      <w:r w:rsidDel="00000000" w:rsidR="00000000" w:rsidRPr="00000000">
        <w:rPr>
          <w:color w:val="222222"/>
          <w:sz w:val="16"/>
          <w:szCs w:val="16"/>
          <w:rtl w:val="0"/>
        </w:rPr>
        <w:t xml:space="preserve">- par mail à : </w:t>
      </w:r>
      <w:hyperlink r:id="rId7">
        <w:r w:rsidDel="00000000" w:rsidR="00000000" w:rsidRPr="00000000">
          <w:rPr>
            <w:color w:val="ffae3e"/>
            <w:sz w:val="16"/>
            <w:szCs w:val="16"/>
            <w:u w:val="single"/>
            <w:rtl w:val="0"/>
          </w:rPr>
          <w:t xml:space="preserve">dpo@mairie-acheres78.fr</w:t>
        </w:r>
      </w:hyperlink>
      <w:r w:rsidDel="00000000" w:rsidR="00000000" w:rsidRPr="00000000">
        <w:rPr>
          <w:rtl w:val="0"/>
        </w:rPr>
      </w:r>
    </w:p>
    <w:p w:rsidR="00000000" w:rsidDel="00000000" w:rsidP="00000000" w:rsidRDefault="00000000" w:rsidRPr="00000000" w14:paraId="00000029">
      <w:pPr>
        <w:shd w:fill="ffffff" w:val="clear"/>
        <w:spacing w:line="240" w:lineRule="auto"/>
        <w:ind w:right="-171"/>
        <w:jc w:val="both"/>
        <w:rPr>
          <w:color w:val="222222"/>
          <w:sz w:val="16"/>
          <w:szCs w:val="16"/>
        </w:rPr>
      </w:pPr>
      <w:r w:rsidDel="00000000" w:rsidR="00000000" w:rsidRPr="00000000">
        <w:rPr>
          <w:color w:val="222222"/>
          <w:sz w:val="16"/>
          <w:szCs w:val="16"/>
          <w:rtl w:val="0"/>
        </w:rPr>
        <w:t xml:space="preserve">Si vous estimez, après nous avoir contactés, que vos droits « Informatique et Libertés » ne sont pas respectés, vous pouvez adresser une réclamation à la CNIL. </w:t>
      </w:r>
    </w:p>
    <w:p w:rsidR="00000000" w:rsidDel="00000000" w:rsidP="00000000" w:rsidRDefault="00000000" w:rsidRPr="00000000" w14:paraId="0000002A">
      <w:pPr>
        <w:shd w:fill="ffffff" w:val="clear"/>
        <w:spacing w:line="240" w:lineRule="auto"/>
        <w:jc w:val="both"/>
        <w:rPr>
          <w:color w:val="222222"/>
          <w:sz w:val="18"/>
          <w:szCs w:val="18"/>
        </w:rPr>
      </w:pPr>
      <w:r w:rsidDel="00000000" w:rsidR="00000000" w:rsidRPr="00000000">
        <w:rPr>
          <w:rtl w:val="0"/>
        </w:rPr>
      </w:r>
    </w:p>
    <w:p w:rsidR="00000000" w:rsidDel="00000000" w:rsidP="00000000" w:rsidRDefault="00000000" w:rsidRPr="00000000" w14:paraId="0000002B">
      <w:pPr>
        <w:shd w:fill="ffffff" w:val="clear"/>
        <w:spacing w:line="240" w:lineRule="auto"/>
        <w:jc w:val="both"/>
        <w:rPr>
          <w:b w:val="1"/>
          <w:color w:val="222222"/>
          <w:sz w:val="18"/>
          <w:szCs w:val="18"/>
        </w:rPr>
      </w:pPr>
      <w:r w:rsidDel="00000000" w:rsidR="00000000" w:rsidRPr="00000000">
        <w:rPr>
          <w:b w:val="1"/>
          <w:color w:val="222222"/>
          <w:sz w:val="18"/>
          <w:szCs w:val="18"/>
          <w:rtl w:val="0"/>
        </w:rPr>
        <w:t xml:space="preserve">Date : </w:t>
      </w:r>
    </w:p>
    <w:p w:rsidR="00000000" w:rsidDel="00000000" w:rsidP="00000000" w:rsidRDefault="00000000" w:rsidRPr="00000000" w14:paraId="0000002C">
      <w:pPr>
        <w:shd w:fill="ffffff" w:val="clear"/>
        <w:spacing w:line="240" w:lineRule="auto"/>
        <w:jc w:val="both"/>
        <w:rPr>
          <w:color w:val="222222"/>
          <w:sz w:val="18"/>
          <w:szCs w:val="18"/>
        </w:rPr>
      </w:pPr>
      <w:r w:rsidDel="00000000" w:rsidR="00000000" w:rsidRPr="00000000">
        <w:rPr>
          <w:b w:val="1"/>
          <w:color w:val="222222"/>
          <w:sz w:val="18"/>
          <w:szCs w:val="18"/>
          <w:rtl w:val="0"/>
        </w:rPr>
        <w:t xml:space="preserve">Signature obligatoire</w:t>
      </w:r>
      <w:r w:rsidDel="00000000" w:rsidR="00000000" w:rsidRPr="00000000">
        <w:rPr>
          <w:b w:val="1"/>
          <w:color w:val="ff0000"/>
          <w:sz w:val="18"/>
          <w:szCs w:val="18"/>
          <w:rtl w:val="0"/>
        </w:rPr>
        <w:t xml:space="preserve">*</w:t>
      </w:r>
      <w:r w:rsidDel="00000000" w:rsidR="00000000" w:rsidRPr="00000000">
        <w:rPr>
          <w:b w:val="1"/>
          <w:color w:val="222222"/>
          <w:sz w:val="18"/>
          <w:szCs w:val="18"/>
          <w:rtl w:val="0"/>
        </w:rPr>
        <w:t xml:space="preserve"> :</w:t>
      </w:r>
      <w:r w:rsidDel="00000000" w:rsidR="00000000" w:rsidRPr="00000000">
        <w:rPr>
          <w:color w:val="222222"/>
          <w:sz w:val="18"/>
          <w:szCs w:val="18"/>
          <w:rtl w:val="0"/>
        </w:rPr>
        <w:t xml:space="preserve"> </w:t>
      </w:r>
    </w:p>
    <w:p w:rsidR="00000000" w:rsidDel="00000000" w:rsidP="00000000" w:rsidRDefault="00000000" w:rsidRPr="00000000" w14:paraId="0000002D">
      <w:pPr>
        <w:shd w:fill="ffffff" w:val="clear"/>
        <w:spacing w:line="240" w:lineRule="auto"/>
        <w:jc w:val="both"/>
        <w:rPr>
          <w:color w:val="222222"/>
          <w:sz w:val="18"/>
          <w:szCs w:val="18"/>
        </w:rPr>
      </w:pPr>
      <w:r w:rsidDel="00000000" w:rsidR="00000000" w:rsidRPr="00000000">
        <w:rPr>
          <w:rtl w:val="0"/>
        </w:rPr>
      </w:r>
    </w:p>
    <w:p w:rsidR="00000000" w:rsidDel="00000000" w:rsidP="00000000" w:rsidRDefault="00000000" w:rsidRPr="00000000" w14:paraId="0000002E">
      <w:pPr>
        <w:shd w:fill="ffffff" w:val="clear"/>
        <w:spacing w:line="240" w:lineRule="auto"/>
        <w:jc w:val="both"/>
        <w:rPr>
          <w:color w:val="222222"/>
          <w:sz w:val="18"/>
          <w:szCs w:val="18"/>
        </w:rPr>
      </w:pPr>
      <w:r w:rsidDel="00000000" w:rsidR="00000000" w:rsidRPr="00000000">
        <w:rPr>
          <w:rtl w:val="0"/>
        </w:rPr>
      </w:r>
    </w:p>
    <w:p w:rsidR="00000000" w:rsidDel="00000000" w:rsidP="00000000" w:rsidRDefault="00000000" w:rsidRPr="00000000" w14:paraId="0000002F">
      <w:pPr>
        <w:shd w:fill="ffffff" w:val="clear"/>
        <w:spacing w:line="240" w:lineRule="auto"/>
        <w:jc w:val="both"/>
        <w:rPr>
          <w:color w:val="222222"/>
          <w:sz w:val="18"/>
          <w:szCs w:val="18"/>
        </w:rPr>
      </w:pPr>
      <w:r w:rsidDel="00000000" w:rsidR="00000000" w:rsidRPr="00000000">
        <w:rPr>
          <w:rtl w:val="0"/>
        </w:rPr>
      </w:r>
    </w:p>
    <w:p w:rsidR="00000000" w:rsidDel="00000000" w:rsidP="00000000" w:rsidRDefault="00000000" w:rsidRPr="00000000" w14:paraId="00000030">
      <w:pPr>
        <w:shd w:fill="ffffff" w:val="clear"/>
        <w:spacing w:line="240" w:lineRule="auto"/>
        <w:jc w:val="both"/>
        <w:rPr>
          <w:color w:val="222222"/>
          <w:sz w:val="18"/>
          <w:szCs w:val="18"/>
        </w:rPr>
      </w:pPr>
      <w:r w:rsidDel="00000000" w:rsidR="00000000" w:rsidRPr="00000000">
        <w:rPr>
          <w:rtl w:val="0"/>
        </w:rPr>
      </w:r>
    </w:p>
    <w:p w:rsidR="00000000" w:rsidDel="00000000" w:rsidP="00000000" w:rsidRDefault="00000000" w:rsidRPr="00000000" w14:paraId="00000031">
      <w:pPr>
        <w:shd w:fill="ffffff" w:val="clear"/>
        <w:spacing w:line="240" w:lineRule="auto"/>
        <w:jc w:val="both"/>
        <w:rPr>
          <w:sz w:val="18"/>
          <w:szCs w:val="18"/>
        </w:rPr>
      </w:pPr>
      <w:r w:rsidDel="00000000" w:rsidR="00000000" w:rsidRPr="00000000">
        <w:rPr>
          <w:color w:val="222222"/>
          <w:sz w:val="18"/>
          <w:szCs w:val="18"/>
          <w:rtl w:val="0"/>
        </w:rPr>
        <w:t xml:space="preserve">Récépissé de dépôt donné au demandeur, par les agents d’accueil, le  </w:t>
      </w:r>
      <w:r w:rsidDel="00000000" w:rsidR="00000000" w:rsidRPr="00000000">
        <w:rPr>
          <w:rtl w:val="0"/>
        </w:rPr>
      </w:r>
    </w:p>
    <w:sectPr>
      <w:pgSz w:h="16834" w:w="11909" w:orient="portrait"/>
      <w:pgMar w:bottom="850.3937007874016" w:top="850.3937007874016" w:left="850.3937007874016" w:right="850.3937007874016" w:header="680.3149606299213" w:footer="680.314960629921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Webdings"/>
  <w:font w:name="Wingding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dpo@mairie-acheres78.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